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7FC" w:rsidTr="00892C04">
        <w:tc>
          <w:tcPr>
            <w:tcW w:w="4785" w:type="dxa"/>
          </w:tcPr>
          <w:p w:rsidR="001007FC" w:rsidRDefault="001007FC" w:rsidP="00892C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007FC" w:rsidRDefault="001007FC" w:rsidP="001007FC">
            <w:pPr>
              <w:jc w:val="right"/>
              <w:rPr>
                <w:sz w:val="28"/>
                <w:szCs w:val="28"/>
              </w:rPr>
            </w:pPr>
            <w:r w:rsidRPr="00A1383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A1383B">
              <w:rPr>
                <w:sz w:val="28"/>
                <w:szCs w:val="28"/>
              </w:rPr>
              <w:t>1</w:t>
            </w:r>
          </w:p>
          <w:p w:rsidR="001007FC" w:rsidRPr="00A1383B" w:rsidRDefault="001007FC" w:rsidP="001007FC">
            <w:pPr>
              <w:jc w:val="right"/>
              <w:rPr>
                <w:sz w:val="28"/>
                <w:szCs w:val="28"/>
              </w:rPr>
            </w:pPr>
          </w:p>
        </w:tc>
      </w:tr>
    </w:tbl>
    <w:p w:rsidR="003768CB" w:rsidRPr="00A1383B" w:rsidRDefault="003768CB" w:rsidP="003768C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83B">
        <w:rPr>
          <w:rFonts w:ascii="Times New Roman" w:hAnsi="Times New Roman" w:cs="Times New Roman"/>
          <w:sz w:val="28"/>
          <w:szCs w:val="28"/>
        </w:rPr>
        <w:t>Соглашение</w:t>
      </w:r>
    </w:p>
    <w:p w:rsidR="003768CB" w:rsidRPr="005971C5" w:rsidRDefault="003768CB" w:rsidP="003768C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передаче Контрольно-счетной палате Тальменского района полномочий контрольно-счетного органа </w:t>
      </w:r>
      <w:r w:rsidR="00CB23CE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Ларичихинский сельсовет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Тальменского района </w:t>
      </w:r>
      <w:r w:rsidR="00CB23CE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B23CE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осуществлению внешн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муниципального финансового контроля </w:t>
      </w:r>
      <w:r w:rsidR="00CB23CE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2020 год</w:t>
      </w:r>
    </w:p>
    <w:p w:rsidR="003768CB" w:rsidRDefault="003768CB" w:rsidP="00376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CB" w:rsidRPr="00376BCA" w:rsidRDefault="003768CB" w:rsidP="00376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BCA">
        <w:rPr>
          <w:rFonts w:ascii="Times New Roman" w:hAnsi="Times New Roman" w:cs="Times New Roman"/>
          <w:sz w:val="28"/>
          <w:szCs w:val="28"/>
        </w:rPr>
        <w:t>.п.</w:t>
      </w:r>
      <w:r w:rsidRPr="001652C6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 xml:space="preserve">Тальменка                          </w:t>
      </w:r>
      <w:r w:rsidR="005971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6BCA"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BCA">
        <w:rPr>
          <w:rFonts w:ascii="Times New Roman" w:hAnsi="Times New Roman" w:cs="Times New Roman"/>
          <w:sz w:val="28"/>
          <w:szCs w:val="28"/>
        </w:rPr>
        <w:t>»_____________2020</w:t>
      </w:r>
      <w:r w:rsidR="005971C5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>г.</w:t>
      </w:r>
    </w:p>
    <w:p w:rsidR="003768CB" w:rsidRDefault="003768CB" w:rsidP="00376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17F7A">
        <w:rPr>
          <w:rFonts w:ascii="Times New Roman" w:hAnsi="Times New Roman" w:cs="Times New Roman"/>
          <w:sz w:val="28"/>
          <w:szCs w:val="28"/>
        </w:rPr>
        <w:t>Фед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Фед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7 февраля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6-ФЗ «Об общих принципах о</w:t>
      </w:r>
      <w:r w:rsidRPr="00017F7A">
        <w:rPr>
          <w:rFonts w:ascii="Times New Roman" w:hAnsi="Times New Roman" w:cs="Times New Roman"/>
          <w:sz w:val="28"/>
          <w:szCs w:val="28"/>
        </w:rPr>
        <w:t>р</w:t>
      </w:r>
      <w:r w:rsidRPr="00017F7A">
        <w:rPr>
          <w:rFonts w:ascii="Times New Roman" w:hAnsi="Times New Roman" w:cs="Times New Roman"/>
          <w:sz w:val="28"/>
          <w:szCs w:val="28"/>
        </w:rPr>
        <w:t>ганизации и деятельности контрольно-счетных органов субъектов Росси</w:t>
      </w:r>
      <w:r w:rsidRPr="00017F7A"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>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образований»,</w:t>
      </w:r>
    </w:p>
    <w:p w:rsidR="003768CB" w:rsidRPr="00017F7A" w:rsidRDefault="003768CB" w:rsidP="00376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Тальменский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7F7A">
        <w:rPr>
          <w:rFonts w:ascii="Times New Roman" w:hAnsi="Times New Roman" w:cs="Times New Roman"/>
          <w:sz w:val="28"/>
          <w:szCs w:val="28"/>
        </w:rPr>
        <w:t>депутатов Алтайского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района) в лице председ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Pr="00017F7A">
        <w:rPr>
          <w:rFonts w:ascii="Times New Roman" w:hAnsi="Times New Roman" w:cs="Times New Roman"/>
          <w:sz w:val="28"/>
          <w:szCs w:val="28"/>
        </w:rPr>
        <w:t>Поталюка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С.Н., действующего на основании Устава муниципального образования Тальменск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район, 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017F7A">
        <w:rPr>
          <w:rFonts w:ascii="Times New Roman" w:hAnsi="Times New Roman" w:cs="Times New Roman"/>
          <w:sz w:val="28"/>
          <w:szCs w:val="28"/>
        </w:rPr>
        <w:t>сельс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вета Тальменского района</w:t>
      </w:r>
      <w:r w:rsidR="00CB23C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17F7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B23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сельсовета Гвозд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Т.А.</w:t>
      </w:r>
      <w:r w:rsidRPr="00017F7A">
        <w:rPr>
          <w:rFonts w:ascii="Times New Roman" w:hAnsi="Times New Roman" w:cs="Times New Roman"/>
          <w:sz w:val="28"/>
          <w:szCs w:val="28"/>
        </w:rPr>
        <w:t>, действующего на основании Устава, далее именуемые «Стороны», заключили настоящее о нижеследующем:</w:t>
      </w:r>
      <w:proofErr w:type="gramEnd"/>
    </w:p>
    <w:p w:rsidR="003768CB" w:rsidRPr="00017F7A" w:rsidRDefault="003768CB" w:rsidP="003768CB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полномочий контрольно-счетного орг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на </w:t>
      </w:r>
      <w:r w:rsidR="00CB23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Ларичихинск</w:t>
      </w:r>
      <w:r w:rsidR="00CB23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1.2.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передаются по</w:t>
      </w:r>
      <w:r w:rsidRPr="00017F7A">
        <w:rPr>
          <w:rFonts w:ascii="Times New Roman" w:hAnsi="Times New Roman" w:cs="Times New Roman"/>
          <w:sz w:val="28"/>
          <w:szCs w:val="28"/>
        </w:rPr>
        <w:t>л</w:t>
      </w:r>
      <w:r w:rsidRPr="00017F7A">
        <w:rPr>
          <w:rFonts w:ascii="Times New Roman" w:hAnsi="Times New Roman" w:cs="Times New Roman"/>
          <w:sz w:val="28"/>
          <w:szCs w:val="28"/>
        </w:rPr>
        <w:t>номочия контрольно-счетного органа поселения, установленные федерал</w:t>
      </w:r>
      <w:r w:rsidRPr="00017F7A">
        <w:rPr>
          <w:rFonts w:ascii="Times New Roman" w:hAnsi="Times New Roman" w:cs="Times New Roman"/>
          <w:sz w:val="28"/>
          <w:szCs w:val="28"/>
        </w:rPr>
        <w:t>ь</w:t>
      </w:r>
      <w:r w:rsidRPr="00017F7A">
        <w:rPr>
          <w:rFonts w:ascii="Times New Roman" w:hAnsi="Times New Roman" w:cs="Times New Roman"/>
          <w:sz w:val="28"/>
          <w:szCs w:val="28"/>
        </w:rPr>
        <w:t>ными законами</w:t>
      </w:r>
      <w:r>
        <w:rPr>
          <w:rFonts w:ascii="Times New Roman" w:hAnsi="Times New Roman" w:cs="Times New Roman"/>
          <w:sz w:val="28"/>
          <w:szCs w:val="28"/>
        </w:rPr>
        <w:t>, законами</w:t>
      </w:r>
      <w:r w:rsidRPr="00017F7A">
        <w:rPr>
          <w:rFonts w:ascii="Times New Roman" w:hAnsi="Times New Roman" w:cs="Times New Roman"/>
          <w:sz w:val="28"/>
          <w:szCs w:val="28"/>
        </w:rPr>
        <w:t xml:space="preserve"> Алтайского края, Уставом поселения и нормати</w:t>
      </w:r>
      <w:r w:rsidRPr="00017F7A">
        <w:rPr>
          <w:rFonts w:ascii="Times New Roman" w:hAnsi="Times New Roman" w:cs="Times New Roman"/>
          <w:sz w:val="28"/>
          <w:szCs w:val="28"/>
        </w:rPr>
        <w:t>в</w:t>
      </w:r>
      <w:r w:rsidRPr="00017F7A">
        <w:rPr>
          <w:rFonts w:ascii="Times New Roman" w:hAnsi="Times New Roman" w:cs="Times New Roman"/>
          <w:sz w:val="28"/>
          <w:szCs w:val="28"/>
        </w:rPr>
        <w:t>ными правовыми актами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проекта бюджета муниципального образования </w:t>
      </w:r>
      <w:r w:rsidR="00A82A0E">
        <w:rPr>
          <w:rFonts w:ascii="Times New Roman" w:hAnsi="Times New Roman" w:cs="Times New Roman"/>
          <w:sz w:val="28"/>
          <w:szCs w:val="28"/>
        </w:rPr>
        <w:t>Ларич</w:t>
      </w:r>
      <w:r w:rsidR="00A82A0E">
        <w:rPr>
          <w:rFonts w:ascii="Times New Roman" w:hAnsi="Times New Roman" w:cs="Times New Roman"/>
          <w:sz w:val="28"/>
          <w:szCs w:val="28"/>
        </w:rPr>
        <w:t>и</w:t>
      </w:r>
      <w:r w:rsidR="00A82A0E">
        <w:rPr>
          <w:rFonts w:ascii="Times New Roman" w:hAnsi="Times New Roman" w:cs="Times New Roman"/>
          <w:sz w:val="28"/>
          <w:szCs w:val="28"/>
        </w:rPr>
        <w:t>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края;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Ларичихинский сельсовет Тальменского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lastRenderedPageBreak/>
        <w:t>1.3. Внешняя проверка годового отчета об исполнении бюджета пос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 xml:space="preserve">ления и экспертиза проекта бюджета поселения ежегодно включается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Тальменского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1.4.  Другие контрольные и экспертно-аналитические мероприятия включаются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передаваемых полномочий осуществляется К</w:t>
      </w:r>
      <w:r w:rsidRPr="00017F7A">
        <w:rPr>
          <w:rFonts w:ascii="Times New Roman" w:hAnsi="Times New Roman" w:cs="Times New Roman"/>
          <w:sz w:val="28"/>
          <w:szCs w:val="28"/>
        </w:rPr>
        <w:t>онтрол</w:t>
      </w:r>
      <w:r w:rsidRPr="00017F7A">
        <w:rPr>
          <w:rFonts w:ascii="Times New Roman" w:hAnsi="Times New Roman" w:cs="Times New Roman"/>
          <w:sz w:val="28"/>
          <w:szCs w:val="28"/>
        </w:rPr>
        <w:t>ь</w:t>
      </w:r>
      <w:r w:rsidRPr="00017F7A">
        <w:rPr>
          <w:rFonts w:ascii="Times New Roman" w:hAnsi="Times New Roman" w:cs="Times New Roman"/>
          <w:sz w:val="28"/>
          <w:szCs w:val="28"/>
        </w:rPr>
        <w:t>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условиями настоящего Соглашения.</w:t>
      </w:r>
    </w:p>
    <w:p w:rsidR="003768CB" w:rsidRDefault="003768CB" w:rsidP="003768CB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Общие условия реализации полномочий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при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переданных полномочий руководствуется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Алтайского края, муниципальными правовыми актами, а также стандартами внешнего муниципального   финансового контроля,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вержденными с учетом общих требований к стандартам внешнего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контроля, установленных Счетной палатой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реализации переданных полномочий устанавливается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порядок организации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троля: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проведении экспертизы проекта решения о бюджете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Ларичихинский сельсовет Тальменского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 на очередной финансовый год (далее - проект решения 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жете) осуществляется оценка (анализ) его соответствия по составу 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жанию требованиям нормативных правовых актов Российской Федерации, Алтайского края и муниципальных правовых актов.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Контрольно-счетную палату Тальменского района представляются документы и материалы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ставе, определенном Бюджетным кодексом Российской Федерации 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о бюджетном процессе и финансовом контроле в поселении.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направляются в Контрольно-счетную палату Т</w:t>
      </w:r>
      <w:r w:rsidR="00CB23CE">
        <w:rPr>
          <w:rFonts w:ascii="Times New Roman" w:hAnsi="Times New Roman" w:cs="Times New Roman"/>
          <w:sz w:val="28"/>
          <w:szCs w:val="28"/>
        </w:rPr>
        <w:t xml:space="preserve">альменского района </w:t>
      </w:r>
      <w:r w:rsidR="00CB23CE" w:rsidRPr="00CB23CE">
        <w:rPr>
          <w:rFonts w:ascii="Times New Roman" w:hAnsi="Times New Roman" w:cs="Times New Roman"/>
          <w:b/>
          <w:sz w:val="28"/>
          <w:szCs w:val="28"/>
        </w:rPr>
        <w:t>не позднее 05</w:t>
      </w:r>
      <w:r w:rsidRPr="00CB23C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вительному органу поселения.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При проведении внешней проверки годового отчета об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Ларичихинский сельсовет Тальменского района Алтайского края (далее - внешняя проверка) контрольно-счетным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поселения </w:t>
      </w:r>
      <w:r w:rsidRPr="00835747">
        <w:rPr>
          <w:rStyle w:val="blk"/>
          <w:rFonts w:ascii="PT Sans" w:hAnsi="PT Sans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но-счетной палате Тальменского района </w:t>
      </w:r>
      <w:r w:rsidRPr="00835747">
        <w:rPr>
          <w:rStyle w:val="blk"/>
          <w:rFonts w:ascii="PT Sans" w:hAnsi="PT Sans"/>
          <w:sz w:val="28"/>
          <w:szCs w:val="28"/>
        </w:rPr>
        <w:t>отчет об исполнении местного бю</w:t>
      </w:r>
      <w:r w:rsidRPr="00835747">
        <w:rPr>
          <w:rStyle w:val="blk"/>
          <w:rFonts w:ascii="PT Sans" w:hAnsi="PT Sans"/>
          <w:sz w:val="28"/>
          <w:szCs w:val="28"/>
        </w:rPr>
        <w:t>д</w:t>
      </w:r>
      <w:r w:rsidRPr="00835747">
        <w:rPr>
          <w:rStyle w:val="blk"/>
          <w:rFonts w:ascii="PT Sans" w:hAnsi="PT Sans"/>
          <w:sz w:val="28"/>
          <w:szCs w:val="28"/>
        </w:rPr>
        <w:t xml:space="preserve">жета для подготовки заключения на него </w:t>
      </w:r>
      <w:r w:rsidRPr="00CB23CE">
        <w:rPr>
          <w:rStyle w:val="blk"/>
          <w:rFonts w:ascii="PT Sans" w:hAnsi="PT Sans"/>
          <w:b/>
          <w:sz w:val="28"/>
          <w:szCs w:val="28"/>
        </w:rPr>
        <w:t>не позднее 1 апреля</w:t>
      </w:r>
      <w:r w:rsidRPr="00835747">
        <w:rPr>
          <w:rStyle w:val="blk"/>
          <w:rFonts w:ascii="PT Sans" w:hAnsi="PT Sans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внешней проверки.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 и с учетом особенностей,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федеральными законами.</w:t>
      </w:r>
    </w:p>
    <w:p w:rsidR="003768CB" w:rsidRDefault="003768CB" w:rsidP="003768CB">
      <w:pPr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PT Sans" w:hAnsi="PT Sans"/>
        </w:rPr>
        <w:t xml:space="preserve"> </w:t>
      </w:r>
      <w:r w:rsidRPr="00835747">
        <w:rPr>
          <w:rStyle w:val="blk"/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768CB" w:rsidRPr="0072771F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поселения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пре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Тальменского района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представ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тельный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 с одновременным направлением соответственно в местную администрацию.</w:t>
      </w:r>
    </w:p>
    <w:p w:rsidR="003768CB" w:rsidRPr="00017F7A" w:rsidRDefault="003768CB" w:rsidP="003768CB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3.1. Представительный орган поселения: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вправе </w:t>
      </w:r>
      <w:r w:rsidRPr="00017F7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F7A">
        <w:rPr>
          <w:rFonts w:ascii="Times New Roman" w:hAnsi="Times New Roman" w:cs="Times New Roman"/>
          <w:sz w:val="28"/>
          <w:szCs w:val="28"/>
        </w:rPr>
        <w:t xml:space="preserve"> в контрольно-счетный орган района предл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 xml:space="preserve">жения о проведении контрольных и экспертно-аналитических мероприятий, которые могут включать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целям, задачам, </w:t>
      </w:r>
      <w:r w:rsidRPr="00017F7A">
        <w:rPr>
          <w:rFonts w:ascii="Times New Roman" w:hAnsi="Times New Roman" w:cs="Times New Roman"/>
          <w:sz w:val="28"/>
          <w:szCs w:val="28"/>
        </w:rPr>
        <w:t>способы их пр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ведения, проверяемые органы и организации;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>.3. рассматривает отчеты и заключения, а также предложения ко</w:t>
      </w:r>
      <w:r w:rsidRPr="00017F7A">
        <w:rPr>
          <w:rFonts w:ascii="Times New Roman" w:hAnsi="Times New Roman" w:cs="Times New Roman"/>
          <w:sz w:val="28"/>
          <w:szCs w:val="28"/>
        </w:rPr>
        <w:t>н</w:t>
      </w:r>
      <w:r w:rsidRPr="00017F7A">
        <w:rPr>
          <w:rFonts w:ascii="Times New Roman" w:hAnsi="Times New Roman" w:cs="Times New Roman"/>
          <w:sz w:val="28"/>
          <w:szCs w:val="28"/>
        </w:rPr>
        <w:t>трольно-счетного органа района по результатам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7A">
        <w:rPr>
          <w:rFonts w:ascii="Times New Roman" w:hAnsi="Times New Roman" w:cs="Times New Roman"/>
          <w:sz w:val="28"/>
          <w:szCs w:val="28"/>
        </w:rPr>
        <w:t>;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56B29"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района: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017F7A">
        <w:rPr>
          <w:rFonts w:ascii="Times New Roman" w:hAnsi="Times New Roman" w:cs="Times New Roman"/>
          <w:sz w:val="28"/>
          <w:szCs w:val="28"/>
        </w:rPr>
        <w:t>. устанавливает в муниципальных правовых актах полномочия контрольно - счетного органа района по осуществлению предусмотренных н</w:t>
      </w:r>
      <w:r>
        <w:rPr>
          <w:rFonts w:ascii="Times New Roman" w:hAnsi="Times New Roman" w:cs="Times New Roman"/>
          <w:sz w:val="28"/>
          <w:szCs w:val="28"/>
        </w:rPr>
        <w:t>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несоответствие поступивших предложений компетенции контрольно-счетного органа, установленной федеральным законодательством,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Алтайского края;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 материалов;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шением полномочий и (или) результатах проведенных контрольных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пертно-аналитических мероприятий.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Каждая из Сторон соглашения должна выполнять свои обязанности надлежащим образом, в соответствии с требованиями настоящего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оказывать другой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е необходимое содействие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его обязанностей.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CB" w:rsidRPr="00017F7A" w:rsidRDefault="003768CB" w:rsidP="003768CB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7F7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и настоящим Согл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>шением.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споры и разногласия, возникшие в процессе исполнения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Соглашения, разрешаются Сторонами путем переговоров 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иных согласительных процедур.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чаться и иные лица.</w:t>
      </w:r>
    </w:p>
    <w:p w:rsidR="003768CB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возникший спор не был разрешен с использованием согласительных процедур, спор рассматривается в установленном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судебном порядке.</w:t>
      </w:r>
    </w:p>
    <w:p w:rsidR="003768CB" w:rsidRPr="005971C5" w:rsidRDefault="003768CB" w:rsidP="00CB23C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Соглашение заключается на период до 31.12.2020 и ра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пространяет свое действие на правоотношения с 01.01.2020.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7F7A">
        <w:rPr>
          <w:rFonts w:ascii="Times New Roman" w:hAnsi="Times New Roman" w:cs="Times New Roman"/>
          <w:sz w:val="28"/>
          <w:szCs w:val="28"/>
        </w:rPr>
        <w:t>. Изменения и дополнения в настоящее Соглашение могут быть вн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сены по взаимному согласию сторон путем составления дополнительного 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глашения в письменной форме, являющегося неотъемлемой частью насто</w:t>
      </w:r>
      <w:r w:rsidRPr="00017F7A">
        <w:rPr>
          <w:rFonts w:ascii="Times New Roman" w:hAnsi="Times New Roman" w:cs="Times New Roman"/>
          <w:sz w:val="28"/>
          <w:szCs w:val="28"/>
        </w:rPr>
        <w:t>я</w:t>
      </w:r>
      <w:r w:rsidRPr="00017F7A">
        <w:rPr>
          <w:rFonts w:ascii="Times New Roman" w:hAnsi="Times New Roman" w:cs="Times New Roman"/>
          <w:sz w:val="28"/>
          <w:szCs w:val="28"/>
        </w:rPr>
        <w:t>щего Соглашения.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17F7A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</w:t>
      </w:r>
      <w:r w:rsidRPr="00017F7A">
        <w:rPr>
          <w:rFonts w:ascii="Times New Roman" w:hAnsi="Times New Roman" w:cs="Times New Roman"/>
          <w:sz w:val="28"/>
          <w:szCs w:val="28"/>
        </w:rPr>
        <w:t>ч</w:t>
      </w:r>
      <w:r w:rsidRPr="00017F7A">
        <w:rPr>
          <w:rFonts w:ascii="Times New Roman" w:hAnsi="Times New Roman" w:cs="Times New Roman"/>
          <w:sz w:val="28"/>
          <w:szCs w:val="28"/>
        </w:rPr>
        <w:t>но по соглашению Сторон либо в случае направления представительным о</w:t>
      </w:r>
      <w:r w:rsidRPr="00017F7A">
        <w:rPr>
          <w:rFonts w:ascii="Times New Roman" w:hAnsi="Times New Roman" w:cs="Times New Roman"/>
          <w:sz w:val="28"/>
          <w:szCs w:val="28"/>
        </w:rPr>
        <w:t>р</w:t>
      </w:r>
      <w:r w:rsidRPr="00017F7A">
        <w:rPr>
          <w:rFonts w:ascii="Times New Roman" w:hAnsi="Times New Roman" w:cs="Times New Roman"/>
          <w:sz w:val="28"/>
          <w:szCs w:val="28"/>
        </w:rPr>
        <w:t>ганом муниципального района или представительным органом поселения другим Сторонам уведомления о расторжении Соглашения.</w:t>
      </w:r>
    </w:p>
    <w:p w:rsidR="003768CB" w:rsidRPr="00017F7A" w:rsidRDefault="003768CB" w:rsidP="00376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Pr="00017F7A">
        <w:rPr>
          <w:rFonts w:ascii="Times New Roman" w:hAnsi="Times New Roman" w:cs="Times New Roman"/>
          <w:sz w:val="28"/>
          <w:szCs w:val="28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нии его действия, за исключением случаев, когда соглашением Сторон пр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дусмотрено иное.</w:t>
      </w:r>
    </w:p>
    <w:p w:rsidR="003768CB" w:rsidRPr="00017F7A" w:rsidRDefault="003768CB" w:rsidP="00376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17F7A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8CB" w:rsidTr="00CF0FBA">
        <w:tc>
          <w:tcPr>
            <w:tcW w:w="4785" w:type="dxa"/>
          </w:tcPr>
          <w:p w:rsidR="003768CB" w:rsidRDefault="003768CB" w:rsidP="00CF0FBA">
            <w:pPr>
              <w:pStyle w:val="a7"/>
              <w:ind w:left="0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Тальменский</w:t>
            </w:r>
            <w:r>
              <w:rPr>
                <w:sz w:val="28"/>
                <w:szCs w:val="28"/>
              </w:rPr>
              <w:t xml:space="preserve"> </w:t>
            </w:r>
            <w:r w:rsidRPr="00376BCA"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С</w:t>
            </w:r>
            <w:r w:rsidRPr="00376BCA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н</w:t>
            </w:r>
            <w:r w:rsidRPr="00376BCA">
              <w:rPr>
                <w:sz w:val="28"/>
                <w:szCs w:val="28"/>
              </w:rPr>
              <w:t>аро</w:t>
            </w:r>
            <w:r w:rsidRPr="00376BCA">
              <w:rPr>
                <w:sz w:val="28"/>
                <w:szCs w:val="28"/>
              </w:rPr>
              <w:t>д</w:t>
            </w:r>
            <w:r w:rsidRPr="00376BCA">
              <w:rPr>
                <w:sz w:val="28"/>
                <w:szCs w:val="28"/>
              </w:rPr>
              <w:t>ных депутатов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768CB" w:rsidRDefault="003768CB" w:rsidP="00CF0FB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658030, Алтайский край, </w:t>
            </w:r>
          </w:p>
          <w:p w:rsidR="003768CB" w:rsidRDefault="003768CB" w:rsidP="00524FD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768CB" w:rsidRPr="00952BC4" w:rsidRDefault="003768CB" w:rsidP="00CF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B72218">
              <w:rPr>
                <w:sz w:val="28"/>
                <w:szCs w:val="28"/>
              </w:rPr>
              <w:t xml:space="preserve">Ларичихинского сельсовета </w:t>
            </w:r>
            <w:r>
              <w:rPr>
                <w:sz w:val="28"/>
                <w:szCs w:val="28"/>
              </w:rPr>
              <w:t>Тальменского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</w:t>
            </w:r>
            <w:r w:rsidR="00B72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768CB" w:rsidRDefault="003768CB" w:rsidP="00CF0FB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658000,</w:t>
            </w:r>
            <w:r w:rsidR="00B72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Алтайский край,</w:t>
            </w:r>
          </w:p>
          <w:p w:rsidR="003768CB" w:rsidRDefault="003768CB" w:rsidP="00B7221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Ларичиха, </w:t>
            </w:r>
            <w:r w:rsidR="00B72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Промышленная</w:t>
            </w:r>
            <w:r w:rsidR="00B722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1а</w:t>
            </w:r>
          </w:p>
        </w:tc>
      </w:tr>
      <w:tr w:rsidR="003768CB" w:rsidTr="00CF0FBA">
        <w:tc>
          <w:tcPr>
            <w:tcW w:w="4785" w:type="dxa"/>
          </w:tcPr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Председатель</w:t>
            </w:r>
          </w:p>
          <w:p w:rsidR="003768CB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768CB" w:rsidRPr="00376BCA" w:rsidRDefault="003768CB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___________________С.Н. Поталюк</w:t>
            </w:r>
          </w:p>
        </w:tc>
        <w:tc>
          <w:tcPr>
            <w:tcW w:w="4786" w:type="dxa"/>
          </w:tcPr>
          <w:p w:rsidR="003768CB" w:rsidRDefault="003768CB" w:rsidP="00CF0FBA">
            <w:pPr>
              <w:jc w:val="both"/>
              <w:rPr>
                <w:sz w:val="28"/>
                <w:szCs w:val="28"/>
              </w:rPr>
            </w:pPr>
          </w:p>
          <w:p w:rsidR="003768CB" w:rsidRDefault="003768CB" w:rsidP="00CF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3768CB" w:rsidRDefault="003768CB" w:rsidP="00CF0FBA">
            <w:pPr>
              <w:jc w:val="both"/>
              <w:rPr>
                <w:sz w:val="28"/>
                <w:szCs w:val="28"/>
              </w:rPr>
            </w:pPr>
          </w:p>
          <w:p w:rsidR="003768CB" w:rsidRPr="00952BC4" w:rsidRDefault="00B72218" w:rsidP="00B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5971C5">
              <w:rPr>
                <w:sz w:val="28"/>
                <w:szCs w:val="28"/>
              </w:rPr>
              <w:t xml:space="preserve"> </w:t>
            </w:r>
            <w:r w:rsidR="003768CB">
              <w:rPr>
                <w:sz w:val="28"/>
                <w:szCs w:val="28"/>
              </w:rPr>
              <w:t>Гвоздева Т.А.</w:t>
            </w:r>
          </w:p>
        </w:tc>
      </w:tr>
    </w:tbl>
    <w:p w:rsidR="003768CB" w:rsidRPr="00952BC4" w:rsidRDefault="003768CB" w:rsidP="00376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B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</w:p>
    <w:p w:rsidR="001007FC" w:rsidRPr="00017F7A" w:rsidRDefault="001007FC" w:rsidP="001007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7FC" w:rsidRDefault="001007FC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B72218" w:rsidRDefault="00B72218">
      <w:pPr>
        <w:rPr>
          <w:rFonts w:ascii="Times New Roman" w:hAnsi="Times New Roman" w:cs="Times New Roman"/>
          <w:sz w:val="24"/>
          <w:szCs w:val="24"/>
        </w:rPr>
      </w:pPr>
    </w:p>
    <w:p w:rsidR="00B72218" w:rsidRDefault="00B72218">
      <w:pPr>
        <w:rPr>
          <w:rFonts w:ascii="Times New Roman" w:hAnsi="Times New Roman" w:cs="Times New Roman"/>
          <w:sz w:val="24"/>
          <w:szCs w:val="24"/>
        </w:rPr>
      </w:pPr>
    </w:p>
    <w:p w:rsidR="00B72218" w:rsidRDefault="00B72218">
      <w:pPr>
        <w:rPr>
          <w:rFonts w:ascii="Times New Roman" w:hAnsi="Times New Roman" w:cs="Times New Roman"/>
          <w:sz w:val="24"/>
          <w:szCs w:val="24"/>
        </w:rPr>
      </w:pPr>
    </w:p>
    <w:p w:rsidR="00B72218" w:rsidRDefault="00B72218">
      <w:pPr>
        <w:rPr>
          <w:rFonts w:ascii="Times New Roman" w:hAnsi="Times New Roman" w:cs="Times New Roman"/>
          <w:sz w:val="24"/>
          <w:szCs w:val="24"/>
        </w:rPr>
      </w:pPr>
    </w:p>
    <w:p w:rsidR="005971C5" w:rsidRDefault="005971C5">
      <w:pPr>
        <w:rPr>
          <w:rFonts w:ascii="Times New Roman" w:hAnsi="Times New Roman" w:cs="Times New Roman"/>
          <w:sz w:val="24"/>
          <w:szCs w:val="24"/>
        </w:rPr>
      </w:pPr>
    </w:p>
    <w:p w:rsidR="00DB18A8" w:rsidRDefault="00DB18A8">
      <w:pPr>
        <w:rPr>
          <w:rFonts w:ascii="Times New Roman" w:hAnsi="Times New Roman" w:cs="Times New Roman"/>
          <w:sz w:val="24"/>
          <w:szCs w:val="24"/>
        </w:rPr>
      </w:pPr>
    </w:p>
    <w:p w:rsidR="00DB18A8" w:rsidRPr="00B72218" w:rsidRDefault="00A82A0E" w:rsidP="00A82A0E">
      <w:pPr>
        <w:jc w:val="right"/>
        <w:rPr>
          <w:rFonts w:ascii="Times New Roman" w:hAnsi="Times New Roman" w:cs="Times New Roman"/>
          <w:sz w:val="28"/>
          <w:szCs w:val="28"/>
        </w:rPr>
      </w:pPr>
      <w:r w:rsidRPr="00B722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54F77" w:rsidRPr="00A1383B" w:rsidRDefault="00354F77" w:rsidP="00354F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83B">
        <w:rPr>
          <w:rFonts w:ascii="Times New Roman" w:hAnsi="Times New Roman" w:cs="Times New Roman"/>
          <w:sz w:val="28"/>
          <w:szCs w:val="28"/>
        </w:rPr>
        <w:t>Соглашение</w:t>
      </w:r>
    </w:p>
    <w:p w:rsidR="00354F77" w:rsidRPr="005971C5" w:rsidRDefault="00354F77" w:rsidP="00354F7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Ларичихинский сельсовет Тальменского района Алтайского края по осуществлению внешн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муниципального финансового контроля </w:t>
      </w:r>
      <w:r w:rsidR="00B72218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2021 год</w:t>
      </w:r>
    </w:p>
    <w:p w:rsidR="00354F77" w:rsidRDefault="00354F77" w:rsidP="00354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77" w:rsidRPr="00376BCA" w:rsidRDefault="00354F77" w:rsidP="0035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BCA">
        <w:rPr>
          <w:rFonts w:ascii="Times New Roman" w:hAnsi="Times New Roman" w:cs="Times New Roman"/>
          <w:sz w:val="28"/>
          <w:szCs w:val="28"/>
        </w:rPr>
        <w:t>.п.</w:t>
      </w:r>
      <w:r w:rsidRPr="00950DFD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 xml:space="preserve">Тальменка                              </w:t>
      </w:r>
      <w:r w:rsidR="00524F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6B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BCA">
        <w:rPr>
          <w:rFonts w:ascii="Times New Roman" w:hAnsi="Times New Roman" w:cs="Times New Roman"/>
          <w:sz w:val="28"/>
          <w:szCs w:val="28"/>
        </w:rPr>
        <w:t>»_____________2020</w:t>
      </w:r>
      <w:r w:rsidR="00524FD5">
        <w:rPr>
          <w:rFonts w:ascii="Times New Roman" w:hAnsi="Times New Roman" w:cs="Times New Roman"/>
          <w:sz w:val="28"/>
          <w:szCs w:val="28"/>
        </w:rPr>
        <w:t xml:space="preserve"> </w:t>
      </w:r>
      <w:r w:rsidRPr="00376BCA">
        <w:rPr>
          <w:rFonts w:ascii="Times New Roman" w:hAnsi="Times New Roman" w:cs="Times New Roman"/>
          <w:sz w:val="28"/>
          <w:szCs w:val="28"/>
        </w:rPr>
        <w:t>г.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17F7A">
        <w:rPr>
          <w:rFonts w:ascii="Times New Roman" w:hAnsi="Times New Roman" w:cs="Times New Roman"/>
          <w:sz w:val="28"/>
          <w:szCs w:val="28"/>
        </w:rPr>
        <w:t>Фед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Фед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F7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7 февраля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6-ФЗ «Об общих принципах о</w:t>
      </w:r>
      <w:r w:rsidRPr="00017F7A">
        <w:rPr>
          <w:rFonts w:ascii="Times New Roman" w:hAnsi="Times New Roman" w:cs="Times New Roman"/>
          <w:sz w:val="28"/>
          <w:szCs w:val="28"/>
        </w:rPr>
        <w:t>р</w:t>
      </w:r>
      <w:r w:rsidRPr="00017F7A">
        <w:rPr>
          <w:rFonts w:ascii="Times New Roman" w:hAnsi="Times New Roman" w:cs="Times New Roman"/>
          <w:sz w:val="28"/>
          <w:szCs w:val="28"/>
        </w:rPr>
        <w:t>ганизации и деятельности контрольно-счетных органов субъектов Росси</w:t>
      </w:r>
      <w:r w:rsidRPr="00017F7A"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>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образований»,</w:t>
      </w:r>
    </w:p>
    <w:p w:rsidR="00354F77" w:rsidRPr="00017F7A" w:rsidRDefault="00354F77" w:rsidP="00354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Тальменский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7F7A">
        <w:rPr>
          <w:rFonts w:ascii="Times New Roman" w:hAnsi="Times New Roman" w:cs="Times New Roman"/>
          <w:sz w:val="28"/>
          <w:szCs w:val="28"/>
        </w:rPr>
        <w:t>депутатов Алтайского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района) в лице председ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Pr="00017F7A">
        <w:rPr>
          <w:rFonts w:ascii="Times New Roman" w:hAnsi="Times New Roman" w:cs="Times New Roman"/>
          <w:sz w:val="28"/>
          <w:szCs w:val="28"/>
        </w:rPr>
        <w:t>Поталюка</w:t>
      </w:r>
      <w:proofErr w:type="spellEnd"/>
      <w:r w:rsidRPr="00017F7A">
        <w:rPr>
          <w:rFonts w:ascii="Times New Roman" w:hAnsi="Times New Roman" w:cs="Times New Roman"/>
          <w:sz w:val="28"/>
          <w:szCs w:val="28"/>
        </w:rPr>
        <w:t xml:space="preserve"> С.Н., действующего на основании Устава муниципального образования Тальменск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район, 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017F7A">
        <w:rPr>
          <w:rFonts w:ascii="Times New Roman" w:hAnsi="Times New Roman" w:cs="Times New Roman"/>
          <w:sz w:val="28"/>
          <w:szCs w:val="28"/>
        </w:rPr>
        <w:t>сельс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 xml:space="preserve">вета Тальменского района в лице </w:t>
      </w:r>
      <w:r w:rsidR="002565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сельсовета Гвоздевой Т.А.</w:t>
      </w:r>
      <w:r w:rsidR="0025654A">
        <w:rPr>
          <w:rFonts w:ascii="Times New Roman" w:hAnsi="Times New Roman" w:cs="Times New Roman"/>
          <w:sz w:val="28"/>
          <w:szCs w:val="28"/>
        </w:rPr>
        <w:t>,</w:t>
      </w:r>
      <w:r w:rsidRPr="00017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017F7A">
        <w:rPr>
          <w:rFonts w:ascii="Times New Roman" w:hAnsi="Times New Roman" w:cs="Times New Roman"/>
          <w:sz w:val="28"/>
          <w:szCs w:val="28"/>
        </w:rPr>
        <w:t>т</w:t>
      </w:r>
      <w:r w:rsidRPr="00017F7A">
        <w:rPr>
          <w:rFonts w:ascii="Times New Roman" w:hAnsi="Times New Roman" w:cs="Times New Roman"/>
          <w:sz w:val="28"/>
          <w:szCs w:val="28"/>
        </w:rPr>
        <w:t>вующего на основании Устава, далее именуемые «Стороны», заключили н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>стоящее о нижеследующем:</w:t>
      </w:r>
      <w:proofErr w:type="gramEnd"/>
    </w:p>
    <w:p w:rsidR="00354F77" w:rsidRPr="00017F7A" w:rsidRDefault="00354F77" w:rsidP="00354F77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7A">
        <w:rPr>
          <w:rFonts w:ascii="Times New Roman" w:hAnsi="Times New Roman" w:cs="Times New Roman"/>
          <w:sz w:val="28"/>
          <w:szCs w:val="28"/>
        </w:rPr>
        <w:t xml:space="preserve">1.1.Предметом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полномочий контрольно-счетного орг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на </w:t>
      </w:r>
      <w:r w:rsidR="002565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Ларичихинск</w:t>
      </w:r>
      <w:r w:rsidR="0025654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и передача из бюджета Ларичихинского сельсовета (далее – поселение) в бюджет муниципального образования Тальменский район межбюджетных трансфертов на осуществление переданных полномочий в сумме  </w:t>
      </w:r>
      <w:r w:rsidR="0025654A">
        <w:rPr>
          <w:rFonts w:ascii="Times New Roman" w:hAnsi="Times New Roman" w:cs="Times New Roman"/>
          <w:b/>
          <w:sz w:val="28"/>
          <w:szCs w:val="28"/>
        </w:rPr>
        <w:t>600 (Ш</w:t>
      </w:r>
      <w:r w:rsidR="0025654A">
        <w:rPr>
          <w:rFonts w:ascii="Times New Roman" w:hAnsi="Times New Roman" w:cs="Times New Roman"/>
          <w:b/>
          <w:sz w:val="28"/>
          <w:szCs w:val="28"/>
        </w:rPr>
        <w:t>е</w:t>
      </w:r>
      <w:r w:rsidR="0025654A">
        <w:rPr>
          <w:rFonts w:ascii="Times New Roman" w:hAnsi="Times New Roman" w:cs="Times New Roman"/>
          <w:b/>
          <w:sz w:val="28"/>
          <w:szCs w:val="28"/>
        </w:rPr>
        <w:t>стьсот)</w:t>
      </w:r>
      <w:r w:rsidRPr="00C936E3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25654A">
        <w:rPr>
          <w:rFonts w:ascii="Times New Roman" w:hAnsi="Times New Roman" w:cs="Times New Roman"/>
          <w:b/>
          <w:sz w:val="28"/>
          <w:szCs w:val="28"/>
        </w:rPr>
        <w:t>лей</w:t>
      </w:r>
      <w:r w:rsidRPr="00C936E3">
        <w:rPr>
          <w:rFonts w:ascii="Times New Roman" w:hAnsi="Times New Roman" w:cs="Times New Roman"/>
          <w:b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E3">
        <w:rPr>
          <w:rFonts w:ascii="Times New Roman" w:hAnsi="Times New Roman" w:cs="Times New Roman"/>
          <w:b/>
          <w:sz w:val="28"/>
          <w:szCs w:val="28"/>
        </w:rPr>
        <w:t>копеек</w:t>
      </w:r>
      <w:r w:rsidRPr="00EA1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утвержденной методике расчета </w:t>
      </w:r>
      <w:r w:rsidRPr="00EA1169">
        <w:rPr>
          <w:rFonts w:ascii="Times New Roman" w:hAnsi="Times New Roman" w:cs="Times New Roman"/>
          <w:sz w:val="28"/>
          <w:szCs w:val="28"/>
        </w:rPr>
        <w:t>объемов межбюджетных трансфертов, передаваемых</w:t>
      </w:r>
      <w:proofErr w:type="gramEnd"/>
      <w:r w:rsidRPr="00EA1169">
        <w:rPr>
          <w:rFonts w:ascii="Times New Roman" w:hAnsi="Times New Roman" w:cs="Times New Roman"/>
          <w:sz w:val="28"/>
          <w:szCs w:val="28"/>
        </w:rPr>
        <w:t xml:space="preserve"> из бюджетов поселений Тал</w:t>
      </w:r>
      <w:r w:rsidRPr="00EA1169">
        <w:rPr>
          <w:rFonts w:ascii="Times New Roman" w:hAnsi="Times New Roman" w:cs="Times New Roman"/>
          <w:sz w:val="28"/>
          <w:szCs w:val="28"/>
        </w:rPr>
        <w:t>ь</w:t>
      </w:r>
      <w:r w:rsidRPr="00EA1169">
        <w:rPr>
          <w:rFonts w:ascii="Times New Roman" w:hAnsi="Times New Roman" w:cs="Times New Roman"/>
          <w:sz w:val="28"/>
          <w:szCs w:val="28"/>
        </w:rPr>
        <w:t>менского района в бюджет Тальменского муниципального района на осущ</w:t>
      </w:r>
      <w:r w:rsidRPr="00EA1169">
        <w:rPr>
          <w:rFonts w:ascii="Times New Roman" w:hAnsi="Times New Roman" w:cs="Times New Roman"/>
          <w:sz w:val="28"/>
          <w:szCs w:val="28"/>
        </w:rPr>
        <w:t>е</w:t>
      </w:r>
      <w:r w:rsidRPr="00EA1169">
        <w:rPr>
          <w:rFonts w:ascii="Times New Roman" w:hAnsi="Times New Roman" w:cs="Times New Roman"/>
          <w:sz w:val="28"/>
          <w:szCs w:val="28"/>
        </w:rPr>
        <w:t>ствление полномочий контрольно-счетн</w:t>
      </w:r>
      <w:r w:rsidR="0025654A">
        <w:rPr>
          <w:rFonts w:ascii="Times New Roman" w:hAnsi="Times New Roman" w:cs="Times New Roman"/>
          <w:sz w:val="28"/>
          <w:szCs w:val="28"/>
        </w:rPr>
        <w:t>ого</w:t>
      </w:r>
      <w:r w:rsidRPr="00EA11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654A">
        <w:rPr>
          <w:rFonts w:ascii="Times New Roman" w:hAnsi="Times New Roman" w:cs="Times New Roman"/>
          <w:sz w:val="28"/>
          <w:szCs w:val="28"/>
        </w:rPr>
        <w:t>а поселения</w:t>
      </w:r>
      <w:r w:rsidRPr="00EA1169">
        <w:rPr>
          <w:rFonts w:ascii="Times New Roman" w:hAnsi="Times New Roman" w:cs="Times New Roman"/>
          <w:sz w:val="28"/>
          <w:szCs w:val="28"/>
        </w:rPr>
        <w:t xml:space="preserve"> по внешнему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1.2.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 xml:space="preserve"> передаются по</w:t>
      </w:r>
      <w:r w:rsidRPr="00017F7A">
        <w:rPr>
          <w:rFonts w:ascii="Times New Roman" w:hAnsi="Times New Roman" w:cs="Times New Roman"/>
          <w:sz w:val="28"/>
          <w:szCs w:val="28"/>
        </w:rPr>
        <w:t>л</w:t>
      </w:r>
      <w:r w:rsidRPr="00017F7A">
        <w:rPr>
          <w:rFonts w:ascii="Times New Roman" w:hAnsi="Times New Roman" w:cs="Times New Roman"/>
          <w:sz w:val="28"/>
          <w:szCs w:val="28"/>
        </w:rPr>
        <w:t>номочия контрольно-счетного органа поселения, установленные федерал</w:t>
      </w:r>
      <w:r w:rsidRPr="00017F7A">
        <w:rPr>
          <w:rFonts w:ascii="Times New Roman" w:hAnsi="Times New Roman" w:cs="Times New Roman"/>
          <w:sz w:val="28"/>
          <w:szCs w:val="28"/>
        </w:rPr>
        <w:t>ь</w:t>
      </w:r>
      <w:r w:rsidRPr="00017F7A">
        <w:rPr>
          <w:rFonts w:ascii="Times New Roman" w:hAnsi="Times New Roman" w:cs="Times New Roman"/>
          <w:sz w:val="28"/>
          <w:szCs w:val="28"/>
        </w:rPr>
        <w:lastRenderedPageBreak/>
        <w:t>ными законами</w:t>
      </w:r>
      <w:r>
        <w:rPr>
          <w:rFonts w:ascii="Times New Roman" w:hAnsi="Times New Roman" w:cs="Times New Roman"/>
          <w:sz w:val="28"/>
          <w:szCs w:val="28"/>
        </w:rPr>
        <w:t>, законами</w:t>
      </w:r>
      <w:r w:rsidRPr="00017F7A">
        <w:rPr>
          <w:rFonts w:ascii="Times New Roman" w:hAnsi="Times New Roman" w:cs="Times New Roman"/>
          <w:sz w:val="28"/>
          <w:szCs w:val="28"/>
        </w:rPr>
        <w:t xml:space="preserve"> Алтайского края, Уставом поселения и нормати</w:t>
      </w:r>
      <w:r w:rsidRPr="00017F7A">
        <w:rPr>
          <w:rFonts w:ascii="Times New Roman" w:hAnsi="Times New Roman" w:cs="Times New Roman"/>
          <w:sz w:val="28"/>
          <w:szCs w:val="28"/>
        </w:rPr>
        <w:t>в</w:t>
      </w:r>
      <w:r w:rsidRPr="00017F7A">
        <w:rPr>
          <w:rFonts w:ascii="Times New Roman" w:hAnsi="Times New Roman" w:cs="Times New Roman"/>
          <w:sz w:val="28"/>
          <w:szCs w:val="28"/>
        </w:rPr>
        <w:t>ными правовыми актами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бюджета муниципального образования Ларич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хинский сельсовет Тальменского района Алтайского края;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Ларичихинский сельсовет Тальменского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1.3. Внешняя проверка годового отчета об исполнении бюджета пос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 xml:space="preserve">ления и экспертиза проекта бюджета поселения ежегодно включается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Тальменского</w:t>
      </w:r>
      <w:r w:rsidRPr="00017F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1.4.  Другие контрольные и экспертно-аналитические мероприятия включаются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F7A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Тальменского </w:t>
      </w:r>
      <w:r w:rsidRPr="00017F7A">
        <w:rPr>
          <w:rFonts w:ascii="Times New Roman" w:hAnsi="Times New Roman" w:cs="Times New Roman"/>
          <w:sz w:val="28"/>
          <w:szCs w:val="28"/>
        </w:rPr>
        <w:t>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Контрольные и экспертно-аналитические мероприятия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настоящим Соглашением включаются в план работы Контрольно-счетной палаты Тальменского района. Количество указанных мероприятий определяется с учетом средств, переданных на исполнение полномочий.</w:t>
      </w:r>
    </w:p>
    <w:p w:rsidR="00354F77" w:rsidRDefault="00354F77" w:rsidP="00354F77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Общие условия реализации полномочий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Тальменского района при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переданных полномочий руководствуется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Алтайского края, муниципальными правовыми актами, а также стандартами внешнего муниципального   финансового контроля,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вержденными с учетом общих требований к стандартам внешнего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контроля, установленных Счетной палатой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реализации переданных полномочий устанавливается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порядок организации внешнего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троля: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проведении экспертизы проекта решения о бюджете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Ларичихинский сельсовет Тальменского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 на очередной финансовый год (далее - проект решения 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жете) осуществляется оценка (анализ) его соответствия по составу 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жанию требованиям нормативных правовых актов Российской Федерации, Алтайского края и муниципальных правовых актов.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Контрольно-счетную палату Тальменского района представляются документы и материалы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ставе, определенном Бюджетным кодексом Российской Федерации 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о бюджетном процессе и финансовом контроле в поселении.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направляются в Контрольно-счетную палату Тальменского района </w:t>
      </w:r>
      <w:r w:rsidRPr="0025654A">
        <w:rPr>
          <w:rFonts w:ascii="Times New Roman" w:hAnsi="Times New Roman" w:cs="Times New Roman"/>
          <w:b/>
          <w:sz w:val="28"/>
          <w:szCs w:val="28"/>
        </w:rPr>
        <w:t>не позднее 0</w:t>
      </w:r>
      <w:r w:rsidR="0025654A" w:rsidRPr="0025654A">
        <w:rPr>
          <w:rFonts w:ascii="Times New Roman" w:hAnsi="Times New Roman" w:cs="Times New Roman"/>
          <w:b/>
          <w:sz w:val="28"/>
          <w:szCs w:val="28"/>
        </w:rPr>
        <w:t>5</w:t>
      </w:r>
      <w:r w:rsidRPr="0025654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Контрольно-счетную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вительному органу поселения.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проведении внешней проверки годового отчета об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Ларичихинского сельсовета Тальменского района Алтайского края (далее - внешняя проверка) контрольно-счетным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поселения </w:t>
      </w:r>
      <w:r w:rsidRPr="00835747">
        <w:rPr>
          <w:rStyle w:val="blk"/>
          <w:rFonts w:ascii="PT Sans" w:hAnsi="PT Sans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но-счетной палате Тальменского района </w:t>
      </w:r>
      <w:r w:rsidRPr="00835747">
        <w:rPr>
          <w:rStyle w:val="blk"/>
          <w:rFonts w:ascii="PT Sans" w:hAnsi="PT Sans"/>
          <w:sz w:val="28"/>
          <w:szCs w:val="28"/>
        </w:rPr>
        <w:t>отчет об исполнении местного бю</w:t>
      </w:r>
      <w:r w:rsidRPr="00835747">
        <w:rPr>
          <w:rStyle w:val="blk"/>
          <w:rFonts w:ascii="PT Sans" w:hAnsi="PT Sans"/>
          <w:sz w:val="28"/>
          <w:szCs w:val="28"/>
        </w:rPr>
        <w:t>д</w:t>
      </w:r>
      <w:r w:rsidRPr="00835747">
        <w:rPr>
          <w:rStyle w:val="blk"/>
          <w:rFonts w:ascii="PT Sans" w:hAnsi="PT Sans"/>
          <w:sz w:val="28"/>
          <w:szCs w:val="28"/>
        </w:rPr>
        <w:t xml:space="preserve">жета для подготовки заключения на него </w:t>
      </w:r>
      <w:r w:rsidRPr="003E3719">
        <w:rPr>
          <w:rStyle w:val="blk"/>
          <w:rFonts w:ascii="PT Sans" w:hAnsi="PT Sans"/>
          <w:b/>
          <w:sz w:val="28"/>
          <w:szCs w:val="28"/>
        </w:rPr>
        <w:t>не позднее 1 апреля</w:t>
      </w:r>
      <w:r w:rsidRPr="00835747">
        <w:rPr>
          <w:rStyle w:val="blk"/>
          <w:rFonts w:ascii="PT Sans" w:hAnsi="PT Sans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внешней проверки.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 и с учетом особенностей,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федеральными законами.</w:t>
      </w:r>
    </w:p>
    <w:p w:rsidR="00354F77" w:rsidRDefault="00354F77" w:rsidP="00354F77">
      <w:pPr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PT Sans" w:hAnsi="PT Sans"/>
        </w:rPr>
        <w:t xml:space="preserve"> </w:t>
      </w:r>
      <w:r w:rsidRPr="00835747">
        <w:rPr>
          <w:rStyle w:val="blk"/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54F77" w:rsidRPr="0072771F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поселения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пре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Тальменского района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представ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тельный 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Pr="0072771F">
        <w:rPr>
          <w:rStyle w:val="blk"/>
          <w:rFonts w:ascii="Times New Roman" w:hAnsi="Times New Roman" w:cs="Times New Roman"/>
          <w:sz w:val="28"/>
          <w:szCs w:val="28"/>
        </w:rPr>
        <w:t xml:space="preserve"> с одновременным направлением соответственно в местную администрацию.</w:t>
      </w:r>
    </w:p>
    <w:p w:rsidR="00354F77" w:rsidRPr="00017F7A" w:rsidRDefault="00354F77" w:rsidP="00354F77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7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F7A">
        <w:rPr>
          <w:rFonts w:ascii="Times New Roman" w:hAnsi="Times New Roman" w:cs="Times New Roman"/>
          <w:sz w:val="28"/>
          <w:szCs w:val="28"/>
        </w:rPr>
        <w:t>3.1. Представительный орган поселения: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вправе </w:t>
      </w:r>
      <w:r w:rsidRPr="00017F7A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7F7A">
        <w:rPr>
          <w:rFonts w:ascii="Times New Roman" w:hAnsi="Times New Roman" w:cs="Times New Roman"/>
          <w:sz w:val="28"/>
          <w:szCs w:val="28"/>
        </w:rPr>
        <w:t xml:space="preserve"> в контрольно-счетный орган района предл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 xml:space="preserve">жения о проведении контрольных и экспертно-аналитических мероприятий, </w:t>
      </w:r>
      <w:r w:rsidRPr="00017F7A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включать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целям, задачам, </w:t>
      </w:r>
      <w:r w:rsidRPr="00017F7A">
        <w:rPr>
          <w:rFonts w:ascii="Times New Roman" w:hAnsi="Times New Roman" w:cs="Times New Roman"/>
          <w:sz w:val="28"/>
          <w:szCs w:val="28"/>
        </w:rPr>
        <w:t>способы их пр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ведения, проверяемые органы и организации;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F7A">
        <w:rPr>
          <w:rFonts w:ascii="Times New Roman" w:hAnsi="Times New Roman" w:cs="Times New Roman"/>
          <w:sz w:val="28"/>
          <w:szCs w:val="28"/>
        </w:rPr>
        <w:t>.3. рассматривает отчеты и заключения, а также предложения ко</w:t>
      </w:r>
      <w:r w:rsidRPr="00017F7A">
        <w:rPr>
          <w:rFonts w:ascii="Times New Roman" w:hAnsi="Times New Roman" w:cs="Times New Roman"/>
          <w:sz w:val="28"/>
          <w:szCs w:val="28"/>
        </w:rPr>
        <w:t>н</w:t>
      </w:r>
      <w:r w:rsidRPr="00017F7A">
        <w:rPr>
          <w:rFonts w:ascii="Times New Roman" w:hAnsi="Times New Roman" w:cs="Times New Roman"/>
          <w:sz w:val="28"/>
          <w:szCs w:val="28"/>
        </w:rPr>
        <w:t>трольно-счетного органа района по результатам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7A">
        <w:rPr>
          <w:rFonts w:ascii="Times New Roman" w:hAnsi="Times New Roman" w:cs="Times New Roman"/>
          <w:sz w:val="28"/>
          <w:szCs w:val="28"/>
        </w:rPr>
        <w:t>;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56B29">
        <w:rPr>
          <w:rFonts w:ascii="Times New Roman" w:hAnsi="Times New Roman" w:cs="Times New Roman"/>
          <w:sz w:val="28"/>
          <w:szCs w:val="28"/>
        </w:rPr>
        <w:t xml:space="preserve"> </w:t>
      </w:r>
      <w:r w:rsidRPr="00017F7A">
        <w:rPr>
          <w:rFonts w:ascii="Times New Roman" w:hAnsi="Times New Roman" w:cs="Times New Roman"/>
          <w:sz w:val="28"/>
          <w:szCs w:val="28"/>
        </w:rPr>
        <w:t>Представительный орган муниципального района: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017F7A">
        <w:rPr>
          <w:rFonts w:ascii="Times New Roman" w:hAnsi="Times New Roman" w:cs="Times New Roman"/>
          <w:sz w:val="28"/>
          <w:szCs w:val="28"/>
        </w:rPr>
        <w:t>. устанавливает в муниципальных правовых актах полномочия контрольно - счетного органа района по осуществлению предусмотренных н</w:t>
      </w:r>
      <w:r>
        <w:rPr>
          <w:rFonts w:ascii="Times New Roman" w:hAnsi="Times New Roman" w:cs="Times New Roman"/>
          <w:sz w:val="28"/>
          <w:szCs w:val="28"/>
        </w:rPr>
        <w:t>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Алтайского края;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 материалов;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шением полномочий и (или) результатах проведенных контрольных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пертно-аналитических мероприятий.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7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Каждая из Сторон соглашения должна выполнять свои обязанности надлежащим образом, в соответствии с требованиями настоящего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оказывать другой </w:t>
      </w:r>
      <w:r w:rsidRPr="00017F7A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е необходимое содействие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его обязанностей.</w:t>
      </w:r>
      <w:r w:rsidRPr="0001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77" w:rsidRDefault="00354F77" w:rsidP="00354F77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E1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Соглашение заключено на один год и действует в период с 01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2021 года по 31 декабря 2021 года.</w:t>
      </w:r>
    </w:p>
    <w:p w:rsidR="00354F77" w:rsidRPr="00B12E11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54F77" w:rsidRPr="00017F7A" w:rsidRDefault="00354F77" w:rsidP="00354F77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F7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и настоящим Согл</w:t>
      </w:r>
      <w:r w:rsidRPr="00017F7A">
        <w:rPr>
          <w:rFonts w:ascii="Times New Roman" w:hAnsi="Times New Roman" w:cs="Times New Roman"/>
          <w:sz w:val="28"/>
          <w:szCs w:val="28"/>
        </w:rPr>
        <w:t>а</w:t>
      </w:r>
      <w:r w:rsidRPr="00017F7A">
        <w:rPr>
          <w:rFonts w:ascii="Times New Roman" w:hAnsi="Times New Roman" w:cs="Times New Roman"/>
          <w:sz w:val="28"/>
          <w:szCs w:val="28"/>
        </w:rPr>
        <w:t>шением.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Все споры и разногласия, возникшие в процессе исполнения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Соглашения, разрешаются Сторонами путем переговоров 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иных согласительных процедур.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чаться и иные лица.</w:t>
      </w:r>
    </w:p>
    <w:p w:rsidR="00354F77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судебном порядке.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вступает в силу с момента его подписания.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17F7A">
        <w:rPr>
          <w:rFonts w:ascii="Times New Roman" w:hAnsi="Times New Roman" w:cs="Times New Roman"/>
          <w:sz w:val="28"/>
          <w:szCs w:val="28"/>
        </w:rPr>
        <w:t>. Изменения и дополнения в настоящее Соглашение могут быть вн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сены по взаимному согласию сторон путем составления дополнительного с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глашения в письменной форме, являющегося неотъемлемой частью насто</w:t>
      </w:r>
      <w:r w:rsidRPr="00017F7A">
        <w:rPr>
          <w:rFonts w:ascii="Times New Roman" w:hAnsi="Times New Roman" w:cs="Times New Roman"/>
          <w:sz w:val="28"/>
          <w:szCs w:val="28"/>
        </w:rPr>
        <w:t>я</w:t>
      </w:r>
      <w:r w:rsidRPr="00017F7A">
        <w:rPr>
          <w:rFonts w:ascii="Times New Roman" w:hAnsi="Times New Roman" w:cs="Times New Roman"/>
          <w:sz w:val="28"/>
          <w:szCs w:val="28"/>
        </w:rPr>
        <w:t>щего Соглашения.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17F7A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</w:t>
      </w:r>
      <w:r w:rsidRPr="00017F7A">
        <w:rPr>
          <w:rFonts w:ascii="Times New Roman" w:hAnsi="Times New Roman" w:cs="Times New Roman"/>
          <w:sz w:val="28"/>
          <w:szCs w:val="28"/>
        </w:rPr>
        <w:t>ч</w:t>
      </w:r>
      <w:r w:rsidRPr="00017F7A">
        <w:rPr>
          <w:rFonts w:ascii="Times New Roman" w:hAnsi="Times New Roman" w:cs="Times New Roman"/>
          <w:sz w:val="28"/>
          <w:szCs w:val="28"/>
        </w:rPr>
        <w:t>но по соглашению Сторон либо в случае направления представительным о</w:t>
      </w:r>
      <w:r w:rsidRPr="00017F7A">
        <w:rPr>
          <w:rFonts w:ascii="Times New Roman" w:hAnsi="Times New Roman" w:cs="Times New Roman"/>
          <w:sz w:val="28"/>
          <w:szCs w:val="28"/>
        </w:rPr>
        <w:t>р</w:t>
      </w:r>
      <w:r w:rsidRPr="00017F7A">
        <w:rPr>
          <w:rFonts w:ascii="Times New Roman" w:hAnsi="Times New Roman" w:cs="Times New Roman"/>
          <w:sz w:val="28"/>
          <w:szCs w:val="28"/>
        </w:rPr>
        <w:t>ганом муниципального района или представительным органом поселения другим Сторонам уведомления о расторжении Соглашения.</w:t>
      </w:r>
    </w:p>
    <w:p w:rsidR="00354F77" w:rsidRPr="00017F7A" w:rsidRDefault="00354F77" w:rsidP="0035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17F7A">
        <w:rPr>
          <w:rFonts w:ascii="Times New Roman" w:hAnsi="Times New Roman" w:cs="Times New Roman"/>
          <w:sz w:val="28"/>
          <w:szCs w:val="28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нии его действия, за исключением случаев, когда соглашением Сторон пр</w:t>
      </w:r>
      <w:r w:rsidRPr="00017F7A">
        <w:rPr>
          <w:rFonts w:ascii="Times New Roman" w:hAnsi="Times New Roman" w:cs="Times New Roman"/>
          <w:sz w:val="28"/>
          <w:szCs w:val="28"/>
        </w:rPr>
        <w:t>е</w:t>
      </w:r>
      <w:r w:rsidRPr="00017F7A">
        <w:rPr>
          <w:rFonts w:ascii="Times New Roman" w:hAnsi="Times New Roman" w:cs="Times New Roman"/>
          <w:sz w:val="28"/>
          <w:szCs w:val="28"/>
        </w:rPr>
        <w:t>дусмотрено иное.</w:t>
      </w:r>
    </w:p>
    <w:p w:rsidR="00354F77" w:rsidRPr="00017F7A" w:rsidRDefault="00354F77" w:rsidP="00354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17F7A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</w:t>
      </w:r>
      <w:r w:rsidRPr="00017F7A">
        <w:rPr>
          <w:rFonts w:ascii="Times New Roman" w:hAnsi="Times New Roman" w:cs="Times New Roman"/>
          <w:sz w:val="28"/>
          <w:szCs w:val="28"/>
        </w:rPr>
        <w:t>о</w:t>
      </w:r>
      <w:r w:rsidRPr="00017F7A">
        <w:rPr>
          <w:rFonts w:ascii="Times New Roman" w:hAnsi="Times New Roman" w:cs="Times New Roman"/>
          <w:sz w:val="28"/>
          <w:szCs w:val="28"/>
        </w:rPr>
        <w:t>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F77" w:rsidTr="00CF0FBA">
        <w:tc>
          <w:tcPr>
            <w:tcW w:w="4785" w:type="dxa"/>
          </w:tcPr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 xml:space="preserve">Тальменский районный </w:t>
            </w:r>
            <w:r>
              <w:rPr>
                <w:sz w:val="28"/>
                <w:szCs w:val="28"/>
              </w:rPr>
              <w:t>С</w:t>
            </w:r>
            <w:r w:rsidRPr="00376BCA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н</w:t>
            </w:r>
            <w:r w:rsidRPr="00376BCA">
              <w:rPr>
                <w:sz w:val="28"/>
                <w:szCs w:val="28"/>
              </w:rPr>
              <w:t>аро</w:t>
            </w:r>
            <w:r w:rsidRPr="00376BCA">
              <w:rPr>
                <w:sz w:val="28"/>
                <w:szCs w:val="28"/>
              </w:rPr>
              <w:t>д</w:t>
            </w:r>
            <w:r w:rsidRPr="00376BCA">
              <w:rPr>
                <w:sz w:val="28"/>
                <w:szCs w:val="28"/>
              </w:rPr>
              <w:t>ных депутатов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658030, Алтайский край, </w:t>
            </w: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3E3719">
              <w:rPr>
                <w:sz w:val="28"/>
                <w:szCs w:val="28"/>
              </w:rPr>
              <w:t xml:space="preserve">Ларичихинского сельсовета </w:t>
            </w:r>
            <w:r>
              <w:rPr>
                <w:sz w:val="28"/>
                <w:szCs w:val="28"/>
              </w:rPr>
              <w:t>Тальменского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658000, Алтайский край, </w:t>
            </w:r>
          </w:p>
          <w:p w:rsidR="00354F77" w:rsidRPr="00C936E3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с.</w:t>
            </w:r>
            <w:r w:rsidR="003E3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Ларичиха, ул. Промышленная, 1</w:t>
            </w:r>
            <w:r w:rsidR="003E3719">
              <w:rPr>
                <w:sz w:val="28"/>
                <w:szCs w:val="28"/>
              </w:rPr>
              <w:t>а</w:t>
            </w:r>
          </w:p>
        </w:tc>
      </w:tr>
      <w:tr w:rsidR="00354F77" w:rsidTr="00CF0FBA">
        <w:tc>
          <w:tcPr>
            <w:tcW w:w="4785" w:type="dxa"/>
          </w:tcPr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76BCA">
              <w:rPr>
                <w:sz w:val="28"/>
                <w:szCs w:val="28"/>
              </w:rPr>
              <w:t>Председатель</w:t>
            </w:r>
          </w:p>
          <w:p w:rsidR="00354F77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54F77" w:rsidRPr="00376BCA" w:rsidRDefault="00354F77" w:rsidP="00CF0FB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___________________С.Н. Поталюк</w:t>
            </w:r>
          </w:p>
        </w:tc>
        <w:tc>
          <w:tcPr>
            <w:tcW w:w="4786" w:type="dxa"/>
          </w:tcPr>
          <w:p w:rsidR="00354F77" w:rsidRDefault="00354F77" w:rsidP="00CF0FBA">
            <w:pPr>
              <w:jc w:val="both"/>
              <w:rPr>
                <w:sz w:val="28"/>
                <w:szCs w:val="28"/>
              </w:rPr>
            </w:pPr>
          </w:p>
          <w:p w:rsidR="00354F77" w:rsidRDefault="00354F77" w:rsidP="00CF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354F77" w:rsidRDefault="00354F77" w:rsidP="00CF0FBA">
            <w:pPr>
              <w:jc w:val="both"/>
              <w:rPr>
                <w:sz w:val="28"/>
                <w:szCs w:val="28"/>
              </w:rPr>
            </w:pPr>
          </w:p>
          <w:p w:rsidR="00354F77" w:rsidRPr="00952BC4" w:rsidRDefault="00354F77" w:rsidP="00CF0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_________________Т.А. Гвоздева</w:t>
            </w:r>
          </w:p>
        </w:tc>
      </w:tr>
    </w:tbl>
    <w:p w:rsidR="00354F77" w:rsidRDefault="00354F77" w:rsidP="0035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B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B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8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103"/>
      </w:tblGrid>
      <w:tr w:rsidR="00354F77" w:rsidTr="00524FD5">
        <w:tc>
          <w:tcPr>
            <w:tcW w:w="4284" w:type="dxa"/>
          </w:tcPr>
          <w:p w:rsidR="00354F77" w:rsidRDefault="00354F77" w:rsidP="00CF0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971C5" w:rsidRDefault="005971C5" w:rsidP="00CF0FBA">
            <w:pPr>
              <w:jc w:val="both"/>
              <w:rPr>
                <w:sz w:val="28"/>
                <w:szCs w:val="28"/>
              </w:rPr>
            </w:pPr>
          </w:p>
          <w:p w:rsidR="00354F77" w:rsidRPr="005971C5" w:rsidRDefault="00354F77" w:rsidP="00524F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383B">
              <w:rPr>
                <w:sz w:val="28"/>
                <w:szCs w:val="28"/>
              </w:rPr>
              <w:lastRenderedPageBreak/>
              <w:t xml:space="preserve">Приложение </w:t>
            </w:r>
            <w:r w:rsidR="005971C5">
              <w:rPr>
                <w:color w:val="000000" w:themeColor="text1"/>
                <w:sz w:val="28"/>
                <w:szCs w:val="28"/>
              </w:rPr>
              <w:t>к</w:t>
            </w:r>
            <w:r w:rsidRPr="005971C5">
              <w:rPr>
                <w:color w:val="000000" w:themeColor="text1"/>
                <w:sz w:val="28"/>
                <w:szCs w:val="28"/>
              </w:rPr>
              <w:t xml:space="preserve"> Соглашению о передаче Контрольно-счетной палате Тальме</w:t>
            </w:r>
            <w:r w:rsidRPr="005971C5">
              <w:rPr>
                <w:color w:val="000000" w:themeColor="text1"/>
                <w:sz w:val="28"/>
                <w:szCs w:val="28"/>
              </w:rPr>
              <w:t>н</w:t>
            </w:r>
            <w:r w:rsidRPr="005971C5">
              <w:rPr>
                <w:color w:val="000000" w:themeColor="text1"/>
                <w:sz w:val="28"/>
                <w:szCs w:val="28"/>
              </w:rPr>
              <w:t>ского района полномочий контрольно-счетного органа муниципального обр</w:t>
            </w:r>
            <w:r w:rsidRPr="005971C5">
              <w:rPr>
                <w:color w:val="000000" w:themeColor="text1"/>
                <w:sz w:val="28"/>
                <w:szCs w:val="28"/>
              </w:rPr>
              <w:t>а</w:t>
            </w:r>
            <w:r w:rsidRPr="005971C5">
              <w:rPr>
                <w:color w:val="000000" w:themeColor="text1"/>
                <w:sz w:val="28"/>
                <w:szCs w:val="28"/>
              </w:rPr>
              <w:t>зования Ларичихинский сельсовет</w:t>
            </w:r>
            <w:r w:rsidR="005971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71C5">
              <w:rPr>
                <w:color w:val="000000" w:themeColor="text1"/>
                <w:sz w:val="28"/>
                <w:szCs w:val="28"/>
              </w:rPr>
              <w:t>Тальменского района Алтайского края по осуществлению внешнего муниц</w:t>
            </w:r>
            <w:r w:rsidRPr="005971C5">
              <w:rPr>
                <w:color w:val="000000" w:themeColor="text1"/>
                <w:sz w:val="28"/>
                <w:szCs w:val="28"/>
              </w:rPr>
              <w:t>и</w:t>
            </w:r>
            <w:r w:rsidRPr="005971C5">
              <w:rPr>
                <w:color w:val="000000" w:themeColor="text1"/>
                <w:sz w:val="28"/>
                <w:szCs w:val="28"/>
              </w:rPr>
              <w:t>пального финан</w:t>
            </w:r>
            <w:r w:rsidR="00524FD5">
              <w:rPr>
                <w:color w:val="000000" w:themeColor="text1"/>
                <w:sz w:val="28"/>
                <w:szCs w:val="28"/>
              </w:rPr>
              <w:t>сового контроля от  «__»__________</w:t>
            </w:r>
            <w:r w:rsidRPr="005971C5">
              <w:rPr>
                <w:color w:val="000000" w:themeColor="text1"/>
                <w:sz w:val="28"/>
                <w:szCs w:val="28"/>
              </w:rPr>
              <w:t xml:space="preserve">_2020 г. </w:t>
            </w:r>
          </w:p>
        </w:tc>
      </w:tr>
    </w:tbl>
    <w:p w:rsidR="00354F77" w:rsidRPr="00017F7A" w:rsidRDefault="00354F77" w:rsidP="00354F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F77" w:rsidRDefault="00354F77" w:rsidP="00354F7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140">
        <w:rPr>
          <w:rFonts w:ascii="Times New Roman" w:hAnsi="Times New Roman" w:cs="Times New Roman"/>
          <w:b/>
          <w:sz w:val="28"/>
          <w:szCs w:val="28"/>
        </w:rPr>
        <w:t>асчет объемов межбюджетных трансфертов, передаваемых из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Ларичихинский сельсовет Тал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менского района Алтайского края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в бюджет Тальменского муниципал</w:t>
      </w:r>
      <w:r w:rsidRPr="00A71140">
        <w:rPr>
          <w:rFonts w:ascii="Times New Roman" w:hAnsi="Times New Roman" w:cs="Times New Roman"/>
          <w:b/>
          <w:sz w:val="28"/>
          <w:szCs w:val="28"/>
        </w:rPr>
        <w:t>ь</w:t>
      </w:r>
      <w:r w:rsidRPr="00A71140">
        <w:rPr>
          <w:rFonts w:ascii="Times New Roman" w:hAnsi="Times New Roman" w:cs="Times New Roman"/>
          <w:b/>
          <w:sz w:val="28"/>
          <w:szCs w:val="28"/>
        </w:rPr>
        <w:t>ного района</w:t>
      </w:r>
      <w:r w:rsidR="003E3719">
        <w:rPr>
          <w:rFonts w:ascii="Times New Roman" w:hAnsi="Times New Roman" w:cs="Times New Roman"/>
          <w:b/>
          <w:sz w:val="28"/>
          <w:szCs w:val="28"/>
        </w:rPr>
        <w:t>,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на осуществление полномочий контрольно-счетн</w:t>
      </w:r>
      <w:r w:rsidR="003E371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A71140">
        <w:rPr>
          <w:rFonts w:ascii="Times New Roman" w:hAnsi="Times New Roman" w:cs="Times New Roman"/>
          <w:b/>
          <w:sz w:val="28"/>
          <w:szCs w:val="28"/>
        </w:rPr>
        <w:t>орган</w:t>
      </w:r>
      <w:r w:rsidR="003E3719">
        <w:rPr>
          <w:rFonts w:ascii="Times New Roman" w:hAnsi="Times New Roman" w:cs="Times New Roman"/>
          <w:b/>
          <w:sz w:val="28"/>
          <w:szCs w:val="28"/>
        </w:rPr>
        <w:t>а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E3719">
        <w:rPr>
          <w:rFonts w:ascii="Times New Roman" w:hAnsi="Times New Roman" w:cs="Times New Roman"/>
          <w:b/>
          <w:sz w:val="28"/>
          <w:szCs w:val="28"/>
        </w:rPr>
        <w:t>я</w:t>
      </w:r>
      <w:r w:rsidRPr="00A71140">
        <w:rPr>
          <w:rFonts w:ascii="Times New Roman" w:hAnsi="Times New Roman" w:cs="Times New Roman"/>
          <w:b/>
          <w:sz w:val="28"/>
          <w:szCs w:val="28"/>
        </w:rPr>
        <w:t xml:space="preserve"> по внешнему муниципальному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F77" w:rsidRPr="005971C5" w:rsidRDefault="00354F77" w:rsidP="00354F7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 год</w:t>
      </w:r>
    </w:p>
    <w:p w:rsidR="00354F77" w:rsidRPr="005971C5" w:rsidRDefault="00354F77" w:rsidP="00354F7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Межбюджетные трансферты предоставляются в целях финансового обеспечения деятельности Контрольно-счетной палаты в связи с осуществл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нием ею контрольных и экспертно-аналитических мероприятий в рамках п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реданных полномочий поселени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Соглашению.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Объемы межбюджетных трансфертов, предоставляемых из бюджета поселения в бюджет Тальменского муниципального района, определяются по следующей формуле: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  ОМБ = ((ЗП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Ирот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/ ЧП)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ОМБ – объем межбюджетного трансферта, предоставляемый из бюджета п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селения, округленный до целых десятков рублей;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полномочий.</w:t>
      </w:r>
    </w:p>
    <w:p w:rsidR="003E3719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ЗП на 2021 год = 8271 руб. 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 иных затрат, установленный  равным 1,1;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Ирот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индекс роста оплаты труда, который равен темпу роста должностных окладов муниципальных служащих муниципального района в очередном г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 по сравнению с первым годом реализации Соглашения о передаче полн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мочий. Указанный темп роста на очередной год равен произведению факт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темпов роста за годы, прошедшие с момента начала реализации С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глашения о передаче полномочий, и планируемого темпа роста на очередной год.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Ирот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2021 год = 1,0.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ЧП – число поселений, в которых не созданы контрольно-счетные органы.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ЧП на 2021 год=18.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коэффициент объема работ, определенный исходя из объема расходной части бюджета муниципального образования Ларичихинский сельсовет, п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редавшего полномочия и установленный в размере, равном 1,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той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поселений, объем расходной части </w:t>
      </w:r>
      <w:proofErr w:type="gram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свыше 10 млн. рублей.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ОМБ  с учетом округления = ((8271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1,1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1) / 18) </w:t>
      </w:r>
      <w:proofErr w:type="spellStart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руб.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межбюджетного трансферта, предоставляемый из бюджета муниц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образования Ларичихинский сельсовет, составляет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 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3719"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Шестьсот)</w:t>
      </w:r>
      <w:r w:rsidRPr="005971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00 копеек.</w:t>
      </w:r>
    </w:p>
    <w:p w:rsidR="00354F77" w:rsidRPr="005971C5" w:rsidRDefault="00354F77" w:rsidP="00354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54F77" w:rsidRPr="005971C5" w:rsidSect="00E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65D"/>
    <w:multiLevelType w:val="hybridMultilevel"/>
    <w:tmpl w:val="5AD4F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EF4"/>
    <w:multiLevelType w:val="hybridMultilevel"/>
    <w:tmpl w:val="D53C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561"/>
    <w:multiLevelType w:val="hybridMultilevel"/>
    <w:tmpl w:val="A224D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FA73E7"/>
    <w:rsid w:val="00031F61"/>
    <w:rsid w:val="00061259"/>
    <w:rsid w:val="00073BF5"/>
    <w:rsid w:val="000B6F28"/>
    <w:rsid w:val="001007FC"/>
    <w:rsid w:val="00106F73"/>
    <w:rsid w:val="00180274"/>
    <w:rsid w:val="001F420D"/>
    <w:rsid w:val="0022518A"/>
    <w:rsid w:val="0025654A"/>
    <w:rsid w:val="00263E0B"/>
    <w:rsid w:val="002A169B"/>
    <w:rsid w:val="002D4069"/>
    <w:rsid w:val="002D5D9D"/>
    <w:rsid w:val="00354F77"/>
    <w:rsid w:val="003768CB"/>
    <w:rsid w:val="003C7E11"/>
    <w:rsid w:val="003D4A60"/>
    <w:rsid w:val="003E3719"/>
    <w:rsid w:val="004543DA"/>
    <w:rsid w:val="0049616F"/>
    <w:rsid w:val="004B4D75"/>
    <w:rsid w:val="004D6F82"/>
    <w:rsid w:val="00524FD5"/>
    <w:rsid w:val="005337F0"/>
    <w:rsid w:val="005760CC"/>
    <w:rsid w:val="005867C2"/>
    <w:rsid w:val="005971C5"/>
    <w:rsid w:val="005B77B8"/>
    <w:rsid w:val="005D081B"/>
    <w:rsid w:val="005D738A"/>
    <w:rsid w:val="005F409C"/>
    <w:rsid w:val="00633A3F"/>
    <w:rsid w:val="00662D92"/>
    <w:rsid w:val="006962E3"/>
    <w:rsid w:val="006A5BA4"/>
    <w:rsid w:val="006D2C12"/>
    <w:rsid w:val="00784251"/>
    <w:rsid w:val="007D494D"/>
    <w:rsid w:val="0081074D"/>
    <w:rsid w:val="0083422D"/>
    <w:rsid w:val="00891133"/>
    <w:rsid w:val="008912E8"/>
    <w:rsid w:val="008A37D7"/>
    <w:rsid w:val="008B0AF0"/>
    <w:rsid w:val="008C7867"/>
    <w:rsid w:val="008D2EBA"/>
    <w:rsid w:val="008D465C"/>
    <w:rsid w:val="008E2EE7"/>
    <w:rsid w:val="0093768A"/>
    <w:rsid w:val="009A2ACC"/>
    <w:rsid w:val="009D5235"/>
    <w:rsid w:val="00A51286"/>
    <w:rsid w:val="00A82A0E"/>
    <w:rsid w:val="00AA2E92"/>
    <w:rsid w:val="00AB0C87"/>
    <w:rsid w:val="00AF0D7B"/>
    <w:rsid w:val="00B5727F"/>
    <w:rsid w:val="00B72218"/>
    <w:rsid w:val="00BC134E"/>
    <w:rsid w:val="00C13602"/>
    <w:rsid w:val="00C151ED"/>
    <w:rsid w:val="00C23999"/>
    <w:rsid w:val="00C6625A"/>
    <w:rsid w:val="00CB23CE"/>
    <w:rsid w:val="00CC5B17"/>
    <w:rsid w:val="00CF0953"/>
    <w:rsid w:val="00DB18A8"/>
    <w:rsid w:val="00DF4233"/>
    <w:rsid w:val="00E0602C"/>
    <w:rsid w:val="00E41C2B"/>
    <w:rsid w:val="00E85052"/>
    <w:rsid w:val="00EC5872"/>
    <w:rsid w:val="00F11A21"/>
    <w:rsid w:val="00F1743D"/>
    <w:rsid w:val="00F24912"/>
    <w:rsid w:val="00F74FCC"/>
    <w:rsid w:val="00F960C0"/>
    <w:rsid w:val="00FA73E7"/>
    <w:rsid w:val="00F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E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7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FA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A7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3E7"/>
    <w:pPr>
      <w:ind w:left="720"/>
      <w:contextualSpacing/>
    </w:pPr>
  </w:style>
  <w:style w:type="character" w:customStyle="1" w:styleId="blk">
    <w:name w:val="blk"/>
    <w:basedOn w:val="a0"/>
    <w:rsid w:val="0010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Ларичиха</cp:lastModifiedBy>
  <cp:revision>5</cp:revision>
  <cp:lastPrinted>2020-11-02T05:01:00Z</cp:lastPrinted>
  <dcterms:created xsi:type="dcterms:W3CDTF">2020-09-28T08:46:00Z</dcterms:created>
  <dcterms:modified xsi:type="dcterms:W3CDTF">2020-11-02T05:01:00Z</dcterms:modified>
</cp:coreProperties>
</file>